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08" w:rsidRDefault="00E34C08" w:rsidP="00F155A2">
      <w:pPr>
        <w:ind w:left="0"/>
      </w:pPr>
    </w:p>
    <w:tbl>
      <w:tblPr>
        <w:tblStyle w:val="TableGrid"/>
        <w:tblW w:w="10055" w:type="dxa"/>
        <w:tblInd w:w="31" w:type="dxa"/>
        <w:tblCellMar>
          <w:top w:w="7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2076"/>
        <w:gridCol w:w="735"/>
        <w:gridCol w:w="966"/>
        <w:gridCol w:w="1270"/>
        <w:gridCol w:w="1856"/>
        <w:gridCol w:w="2121"/>
      </w:tblGrid>
      <w:tr w:rsidR="00E34C08">
        <w:trPr>
          <w:trHeight w:val="675"/>
        </w:trPr>
        <w:tc>
          <w:tcPr>
            <w:tcW w:w="10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MEDICAL CERTIFICATE </w:t>
            </w:r>
          </w:p>
          <w:p w:rsidR="00E34C08" w:rsidRDefault="00F155A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(to be issued by a Registered Medical Practitioner) </w:t>
            </w:r>
          </w:p>
        </w:tc>
      </w:tr>
      <w:tr w:rsidR="00E34C08">
        <w:trPr>
          <w:trHeight w:val="4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1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tabs>
                <w:tab w:val="center" w:pos="2806"/>
                <w:tab w:val="center" w:pos="4092"/>
                <w:tab w:val="center" w:pos="7588"/>
              </w:tabs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Name of the candidate: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Gender: </w:t>
            </w:r>
          </w:p>
        </w:tc>
      </w:tr>
      <w:tr w:rsidR="00E34C08">
        <w:trPr>
          <w:trHeight w:val="4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2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 w:rsidP="00F155A2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Identification Mark (a mole, scar or birthmark), if any </w:t>
            </w:r>
          </w:p>
        </w:tc>
      </w:tr>
      <w:tr w:rsidR="00E34C08">
        <w:trPr>
          <w:trHeight w:val="4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3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 w:rsidP="00F155A2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Major illness/operation, if any (specify nature of illness/operation) </w:t>
            </w:r>
          </w:p>
        </w:tc>
      </w:tr>
      <w:tr w:rsidR="00E34C08">
        <w:trPr>
          <w:trHeight w:val="4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4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tabs>
                <w:tab w:val="center" w:pos="3504"/>
                <w:tab w:val="center" w:pos="6395"/>
                <w:tab w:val="center" w:pos="7263"/>
              </w:tabs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Height in cm: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  <w:t xml:space="preserve">Weight in kg: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  <w:t xml:space="preserve">Blood Group: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E34C08">
        <w:trPr>
          <w:trHeight w:val="6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5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 w:rsidP="00F155A2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Past History 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Mental illness </w:t>
            </w:r>
          </w:p>
          <w:p w:rsidR="00E34C08" w:rsidRDefault="00F155A2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Epileptic Fit </w:t>
            </w:r>
          </w:p>
        </w:tc>
      </w:tr>
      <w:tr w:rsidR="00E34C08">
        <w:trPr>
          <w:trHeight w:val="46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6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tabs>
                <w:tab w:val="center" w:pos="2806"/>
                <w:tab w:val="center" w:pos="5195"/>
                <w:tab w:val="center" w:pos="7263"/>
              </w:tabs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Chest (a) Inspiration in cm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(b) Expiration in cm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E34C08">
        <w:trPr>
          <w:trHeight w:val="44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7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 w:rsidP="00F155A2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Hearing </w:t>
            </w:r>
          </w:p>
        </w:tc>
      </w:tr>
      <w:tr w:rsidR="00E34C08">
        <w:trPr>
          <w:trHeight w:val="80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8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 w:rsidP="00F155A2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Vision with or without glasses: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9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Right Eye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9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Left Eye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9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Colour Blindness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175" w:hanging="6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Uniocular vision (having vision in only one eye) </w:t>
            </w:r>
          </w:p>
        </w:tc>
      </w:tr>
      <w:tr w:rsidR="00E34C08">
        <w:trPr>
          <w:trHeight w:val="41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9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 w:rsidP="00F155A2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Respiratory System </w:t>
            </w:r>
          </w:p>
        </w:tc>
      </w:tr>
      <w:tr w:rsidR="00E34C08">
        <w:trPr>
          <w:trHeight w:val="38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10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 w:rsidP="00F155A2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Nervous System </w:t>
            </w:r>
          </w:p>
        </w:tc>
      </w:tr>
      <w:tr w:rsidR="00E34C08">
        <w:trPr>
          <w:trHeight w:val="37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11 </w: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tabs>
                <w:tab w:val="center" w:pos="1843"/>
                <w:tab w:val="center" w:pos="2806"/>
                <w:tab w:val="center" w:pos="4610"/>
                <w:tab w:val="center" w:pos="7263"/>
              </w:tabs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Heart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  <w:t xml:space="preserve">(a) Sounds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(b) Murmur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E34C08">
        <w:trPr>
          <w:trHeight w:val="9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12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9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Abdomen </w:t>
            </w:r>
          </w:p>
          <w:p w:rsidR="00E34C08" w:rsidRDefault="00F155A2">
            <w:pPr>
              <w:numPr>
                <w:ilvl w:val="0"/>
                <w:numId w:val="3"/>
              </w:numPr>
              <w:ind w:hanging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Liver </w:t>
            </w:r>
          </w:p>
          <w:p w:rsidR="00E34C08" w:rsidRDefault="00F155A2">
            <w:pPr>
              <w:numPr>
                <w:ilvl w:val="0"/>
                <w:numId w:val="3"/>
              </w:numPr>
              <w:ind w:hanging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Spleen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1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Hernia 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71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Hydrocele </w:t>
            </w:r>
          </w:p>
        </w:tc>
      </w:tr>
      <w:tr w:rsidR="00E34C08" w:rsidTr="00F155A2">
        <w:trPr>
          <w:trHeight w:val="46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ind w:left="0"/>
            </w:pPr>
            <w:r>
              <w:rPr>
                <w:color w:val="000000"/>
                <w:sz w:val="20"/>
              </w:rPr>
              <w:t xml:space="preserve"> </w:t>
            </w:r>
          </w:p>
          <w:p w:rsidR="00F155A2" w:rsidRDefault="00F155A2">
            <w:pPr>
              <w:ind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F155A2" w:rsidRDefault="00F155A2">
            <w:pPr>
              <w:ind w:left="0"/>
              <w:rPr>
                <w:color w:val="000000"/>
                <w:sz w:val="20"/>
              </w:rPr>
            </w:pPr>
          </w:p>
          <w:p w:rsidR="00F155A2" w:rsidRDefault="00F155A2">
            <w:pPr>
              <w:ind w:left="0"/>
              <w:rPr>
                <w:color w:val="000000"/>
                <w:sz w:val="20"/>
              </w:rPr>
            </w:pPr>
          </w:p>
          <w:p w:rsidR="00F155A2" w:rsidRDefault="00F155A2">
            <w:pPr>
              <w:ind w:left="0"/>
              <w:rPr>
                <w:color w:val="000000"/>
                <w:sz w:val="20"/>
              </w:rPr>
            </w:pPr>
          </w:p>
          <w:p w:rsidR="00E34C08" w:rsidRDefault="00F155A2">
            <w:pPr>
              <w:ind w:left="0"/>
            </w:pPr>
            <w:r>
              <w:br/>
            </w:r>
          </w:p>
          <w:p w:rsidR="00E34C08" w:rsidRDefault="00F155A2">
            <w:pPr>
              <w:ind w:left="394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8285" cy="752475"/>
                      <wp:effectExtent l="0" t="0" r="18415" b="28575"/>
                      <wp:docPr id="4944" name="Group 4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285" cy="752475"/>
                                <a:chOff x="0" y="0"/>
                                <a:chExt cx="248285" cy="596265"/>
                              </a:xfrm>
                            </wpg:grpSpPr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0" y="400050"/>
                                  <a:ext cx="24320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205" h="196215">
                                      <a:moveTo>
                                        <a:pt x="0" y="196215"/>
                                      </a:moveTo>
                                      <a:lnTo>
                                        <a:pt x="243205" y="196215"/>
                                      </a:lnTo>
                                      <a:lnTo>
                                        <a:pt x="2432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5080" y="0"/>
                                  <a:ext cx="24320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205" h="196215">
                                      <a:moveTo>
                                        <a:pt x="0" y="196215"/>
                                      </a:moveTo>
                                      <a:lnTo>
                                        <a:pt x="243205" y="196215"/>
                                      </a:lnTo>
                                      <a:lnTo>
                                        <a:pt x="2432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44570" id="Group 4944" o:spid="_x0000_s1026" style="width:19.55pt;height:59.25pt;mso-position-horizontal-relative:char;mso-position-vertical-relative:line" coordsize="2482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">
                      <v:shape id="Shape 733" o:spid="_x0000_s1027" style="position:absolute;top:4000;width:2432;height:1962;visibility:visible;mso-wrap-style:square;v-text-anchor:top" coordsize="24320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" path="m,196215r243205,l243205,,,,,196215xe" filled="f">
                        <v:stroke miterlimit="66585f" joinstyle="miter" endcap="round"/>
                        <v:path arrowok="t" textboxrect="0,0,243205,196215"/>
                      </v:shape>
                      <v:shape id="Shape 734" o:spid="_x0000_s1028" style="position:absolute;left:50;width:2432;height:1962;visibility:visible;mso-wrap-style:square;v-text-anchor:top" coordsize="24320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" path="m,196215r243205,l243205,,,,,196215xe" filled="f">
                        <v:stroke miterlimit="66585f" joinstyle="miter" endcap="round"/>
                        <v:path arrowok="t" textboxrect="0,0,243205,19621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08" w:rsidRDefault="00F155A2">
            <w:pPr>
              <w:spacing w:after="76"/>
              <w:ind w:left="95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Any other defects: </w:t>
            </w:r>
          </w:p>
          <w:p w:rsidR="00E34C08" w:rsidRDefault="00F155A2">
            <w:pPr>
              <w:ind w:left="0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 </w:t>
            </w:r>
          </w:p>
          <w:p w:rsidR="00F155A2" w:rsidRDefault="00F155A2">
            <w:pPr>
              <w:ind w:left="0"/>
              <w:rPr>
                <w:color w:val="000000"/>
                <w:sz w:val="27"/>
              </w:rPr>
            </w:pPr>
          </w:p>
          <w:p w:rsidR="00F155A2" w:rsidRDefault="00F155A2">
            <w:pPr>
              <w:ind w:left="0"/>
              <w:rPr>
                <w:color w:val="000000"/>
                <w:sz w:val="27"/>
              </w:rPr>
            </w:pPr>
          </w:p>
          <w:p w:rsidR="00F155A2" w:rsidRDefault="00F155A2">
            <w:pPr>
              <w:ind w:left="0"/>
            </w:pPr>
          </w:p>
          <w:p w:rsidR="00E34C08" w:rsidRDefault="00F155A2">
            <w:pPr>
              <w:spacing w:after="62"/>
              <w:ind w:left="7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Certificate of Medical Fitness </w:t>
            </w:r>
          </w:p>
          <w:p w:rsidR="00E34C08" w:rsidRDefault="00F155A2" w:rsidP="00F155A2">
            <w:pPr>
              <w:spacing w:after="55" w:line="243" w:lineRule="auto"/>
              <w:ind w:left="0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 The candidate fulfils the prescribed standard physical fitness, medical fitn</w:t>
            </w:r>
            <w:r w:rsidR="00EE08EE">
              <w:rPr>
                <w:rFonts w:ascii="Arial" w:eastAsia="Arial" w:hAnsi="Arial" w:cs="Arial"/>
                <w:color w:val="000000"/>
                <w:sz w:val="18"/>
              </w:rPr>
              <w:t xml:space="preserve">ess and is FIT for joining as Project Staff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 IIPE Visakhapatnam</w:t>
            </w:r>
          </w:p>
          <w:p w:rsidR="00E34C08" w:rsidRDefault="00F155A2" w:rsidP="00F155A2">
            <w:pPr>
              <w:spacing w:after="14" w:line="244" w:lineRule="auto"/>
              <w:ind w:left="0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 The candidate does not fulfil the prescribed standard of physical fitness/medical fitness and is unfit/temporarily unfit for admission due to following defects: </w:t>
            </w:r>
          </w:p>
          <w:p w:rsidR="00E34C08" w:rsidRDefault="00F155A2">
            <w:pPr>
              <w:ind w:left="0"/>
            </w:pPr>
            <w:r>
              <w:rPr>
                <w:color w:val="000000"/>
                <w:sz w:val="20"/>
              </w:rPr>
              <w:t xml:space="preserve"> </w:t>
            </w:r>
          </w:p>
          <w:p w:rsidR="00E34C08" w:rsidRDefault="00F155A2">
            <w:pPr>
              <w:spacing w:after="172"/>
              <w:ind w:left="0"/>
            </w:pPr>
            <w:r>
              <w:rPr>
                <w:color w:val="000000"/>
                <w:sz w:val="20"/>
              </w:rPr>
              <w:t xml:space="preserve"> </w:t>
            </w:r>
          </w:p>
          <w:p w:rsidR="00E34C08" w:rsidRDefault="00F155A2">
            <w:pPr>
              <w:tabs>
                <w:tab w:val="center" w:pos="2262"/>
                <w:tab w:val="center" w:pos="4447"/>
                <w:tab w:val="center" w:pos="5821"/>
                <w:tab w:val="center" w:pos="6548"/>
                <w:tab w:val="center" w:pos="7922"/>
                <w:tab w:val="center" w:pos="8389"/>
              </w:tabs>
              <w:spacing w:after="6"/>
              <w:ind w:left="0"/>
            </w:pPr>
            <w:r>
              <w:rPr>
                <w:color w:val="000000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ab/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46375" cy="9144"/>
                      <wp:effectExtent l="0" t="0" r="0" b="0"/>
                      <wp:docPr id="4978" name="Group 4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6375" cy="9144"/>
                                <a:chOff x="0" y="0"/>
                                <a:chExt cx="2746375" cy="9144"/>
                              </a:xfrm>
                            </wpg:grpSpPr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854200" y="0"/>
                                  <a:ext cx="892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175">
                                      <a:moveTo>
                                        <a:pt x="0" y="0"/>
                                      </a:moveTo>
                                      <a:lnTo>
                                        <a:pt x="8921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0" y="0"/>
                                  <a:ext cx="16173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345">
                                      <a:moveTo>
                                        <a:pt x="0" y="0"/>
                                      </a:moveTo>
                                      <a:lnTo>
                                        <a:pt x="161734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78" style="width:216.25pt;height:0.72pt;mso-position-horizontal-relative:char;mso-position-vertical-relative:line" coordsize="27463,91">
                      <v:shape id="Shape 731" style="position:absolute;width:8921;height:0;left:18542;top:0;" coordsize="892175,0" path="m0,0l892175,0">
                        <v:stroke weight="0.72pt" endcap="flat" joinstyle="round" on="true" color="#000000"/>
                        <v:fill on="false" color="#000000" opacity="0"/>
                      </v:shape>
                      <v:shape id="Shape 732" style="position:absolute;width:16173;height:0;left:0;top:0;" coordsize="1617345,0" path="m0,0l1617345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z w:val="2"/>
              </w:rPr>
              <w:t xml:space="preserve"> </w:t>
            </w:r>
            <w:r>
              <w:rPr>
                <w:color w:val="000000"/>
                <w:sz w:val="2"/>
              </w:rPr>
              <w:tab/>
              <w:t xml:space="preserve"> </w:t>
            </w:r>
            <w:r>
              <w:rPr>
                <w:color w:val="000000"/>
                <w:sz w:val="2"/>
              </w:rPr>
              <w:tab/>
            </w:r>
            <w:r>
              <w:rPr>
                <w:color w:val="000000"/>
                <w:sz w:val="2"/>
              </w:rPr>
              <w:tab/>
              <w:t xml:space="preserve"> </w:t>
            </w:r>
            <w:r w:rsidR="00202BCD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7926BBF" wp14:editId="473C852F">
                      <wp:extent cx="892175" cy="9144"/>
                      <wp:effectExtent l="0" t="0" r="0" b="0"/>
                      <wp:docPr id="4977" name="Group 4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2175" cy="9144"/>
                                <a:chOff x="0" y="0"/>
                                <a:chExt cx="892175" cy="9144"/>
                              </a:xfrm>
                            </wpg:grpSpPr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0" y="0"/>
                                  <a:ext cx="892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175">
                                      <a:moveTo>
                                        <a:pt x="0" y="0"/>
                                      </a:moveTo>
                                      <a:lnTo>
                                        <a:pt x="8921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F5536" id="Group 4977" o:spid="_x0000_s1026" style="width:70.25pt;height:.7pt;mso-position-horizontal-relative:char;mso-position-vertical-relative:line" coordsize="89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">
                      <v:shape id="Shape 730" o:spid="_x0000_s1027" style="position:absolute;width:8921;height:0;visibility:visible;mso-wrap-style:square;v-text-anchor:top" coordsize="892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" path="m,l892175,e" filled="f" strokeweight=".72pt">
                        <v:path arrowok="t" textboxrect="0,0,892175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000000"/>
                <w:sz w:val="2"/>
              </w:rPr>
              <w:tab/>
            </w:r>
            <w:r>
              <w:rPr>
                <w:color w:val="000000"/>
                <w:sz w:val="2"/>
              </w:rPr>
              <w:tab/>
              <w:t xml:space="preserve"> </w:t>
            </w:r>
          </w:p>
          <w:p w:rsidR="00E34C08" w:rsidRDefault="00F155A2">
            <w:pPr>
              <w:tabs>
                <w:tab w:val="center" w:pos="3787"/>
                <w:tab w:val="center" w:pos="6737"/>
              </w:tabs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       Name of the Doctor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Regn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 No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  <w:t xml:space="preserve">Signature with date </w:t>
            </w:r>
          </w:p>
          <w:p w:rsidR="00F155A2" w:rsidRDefault="00F155A2">
            <w:pPr>
              <w:ind w:left="95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155A2" w:rsidRDefault="00F155A2" w:rsidP="00F155A2">
            <w:pPr>
              <w:ind w:left="0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E34C08" w:rsidRDefault="00F155A2" w:rsidP="00F155A2">
            <w:pPr>
              <w:ind w:left="0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Seal </w:t>
            </w:r>
          </w:p>
          <w:p w:rsidR="00F155A2" w:rsidRDefault="00F155A2" w:rsidP="00F155A2">
            <w:pPr>
              <w:ind w:left="0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155A2" w:rsidRDefault="00F155A2" w:rsidP="00F155A2">
            <w:pPr>
              <w:ind w:left="0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155A2" w:rsidRDefault="00F155A2" w:rsidP="00F155A2">
            <w:pPr>
              <w:ind w:left="0"/>
            </w:pPr>
          </w:p>
        </w:tc>
      </w:tr>
    </w:tbl>
    <w:p w:rsidR="00E34C08" w:rsidRDefault="00F155A2">
      <w:pPr>
        <w:ind w:left="-459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sectPr w:rsidR="00E34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47" w:rsidRDefault="00116947" w:rsidP="00927E23">
      <w:pPr>
        <w:spacing w:line="240" w:lineRule="auto"/>
      </w:pPr>
      <w:r>
        <w:separator/>
      </w:r>
    </w:p>
  </w:endnote>
  <w:endnote w:type="continuationSeparator" w:id="0">
    <w:p w:rsidR="00116947" w:rsidRDefault="00116947" w:rsidP="0092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5A" w:rsidRDefault="00B36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5A" w:rsidRDefault="00B36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5A" w:rsidRDefault="00B3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47" w:rsidRDefault="00116947" w:rsidP="00927E23">
      <w:pPr>
        <w:spacing w:line="240" w:lineRule="auto"/>
      </w:pPr>
      <w:r>
        <w:separator/>
      </w:r>
    </w:p>
  </w:footnote>
  <w:footnote w:type="continuationSeparator" w:id="0">
    <w:p w:rsidR="00116947" w:rsidRDefault="00116947" w:rsidP="00927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5A" w:rsidRDefault="00B36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0CE" w:rsidRPr="00E26A53" w:rsidRDefault="003560CE" w:rsidP="003560CE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004FA7AB" wp14:editId="0ADFF04A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</w:t>
    </w:r>
    <w:bookmarkStart w:id="0" w:name="_GoBack"/>
    <w:bookmarkEnd w:id="0"/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ATNAM</w:t>
    </w:r>
  </w:p>
  <w:p w:rsidR="00927E23" w:rsidRPr="00927E23" w:rsidRDefault="00B8370A" w:rsidP="00927E23">
    <w:pPr>
      <w:pStyle w:val="Header"/>
      <w:jc w:val="right"/>
      <w:rPr>
        <w:rFonts w:ascii="Tahoma" w:hAnsi="Tahoma" w:cs="Tahoma"/>
        <w:b/>
        <w:color w:val="000000" w:themeColor="text1"/>
        <w:sz w:val="24"/>
        <w:szCs w:val="24"/>
        <w:u w:val="single"/>
      </w:rPr>
    </w:pPr>
    <w:r>
      <w:rPr>
        <w:rFonts w:ascii="Tahoma" w:hAnsi="Tahoma" w:cs="Tahoma"/>
        <w:b/>
        <w:color w:val="000000" w:themeColor="text1"/>
        <w:sz w:val="24"/>
        <w:szCs w:val="24"/>
        <w:u w:val="single"/>
      </w:rPr>
      <w:t>Form PS-</w:t>
    </w:r>
    <w:r w:rsidR="00867C99">
      <w:rPr>
        <w:rFonts w:ascii="Tahoma" w:hAnsi="Tahoma" w:cs="Tahoma"/>
        <w:b/>
        <w:color w:val="000000" w:themeColor="text1"/>
        <w:sz w:val="24"/>
        <w:szCs w:val="24"/>
        <w:u w:val="single"/>
      </w:rPr>
      <w:t xml:space="preserve"> 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5A" w:rsidRDefault="00B36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349"/>
    <w:multiLevelType w:val="hybridMultilevel"/>
    <w:tmpl w:val="51D269FE"/>
    <w:lvl w:ilvl="0" w:tplc="91EA548A">
      <w:start w:val="1"/>
      <w:numFmt w:val="lowerLetter"/>
      <w:lvlText w:val="(%1)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56B772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D4BDC0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744958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FC34F2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9226FA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54587C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888D2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54B6F8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A7495"/>
    <w:multiLevelType w:val="hybridMultilevel"/>
    <w:tmpl w:val="B5063EC2"/>
    <w:lvl w:ilvl="0" w:tplc="ECD8ABBC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02C9C4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28AFAC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2E69D7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68C134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389A5C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EAA18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86839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681A74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850672"/>
    <w:multiLevelType w:val="hybridMultilevel"/>
    <w:tmpl w:val="D74298E2"/>
    <w:lvl w:ilvl="0" w:tplc="7D2ECA7A">
      <w:start w:val="1"/>
      <w:numFmt w:val="lowerLetter"/>
      <w:lvlText w:val="(%1)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F8E82C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FCEBD0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A26878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C00A4A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FCD0B6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3A6E10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6EACF4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AC383A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08"/>
    <w:rsid w:val="0008268F"/>
    <w:rsid w:val="00116947"/>
    <w:rsid w:val="00202BCD"/>
    <w:rsid w:val="003560CE"/>
    <w:rsid w:val="00697A93"/>
    <w:rsid w:val="00791F30"/>
    <w:rsid w:val="00867C99"/>
    <w:rsid w:val="00927E23"/>
    <w:rsid w:val="00B3685A"/>
    <w:rsid w:val="00B8370A"/>
    <w:rsid w:val="00BD53C7"/>
    <w:rsid w:val="00DC7A1E"/>
    <w:rsid w:val="00E34C08"/>
    <w:rsid w:val="00EE08EE"/>
    <w:rsid w:val="00F1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50328-7FEF-4B84-9F38-79D4150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39"/>
    </w:pPr>
    <w:rPr>
      <w:rFonts w:ascii="Trebuchet MS" w:eastAsia="Trebuchet MS" w:hAnsi="Trebuchet MS" w:cs="Trebuchet MS"/>
      <w:color w:val="365F9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7E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23"/>
    <w:rPr>
      <w:rFonts w:ascii="Trebuchet MS" w:eastAsia="Trebuchet MS" w:hAnsi="Trebuchet MS" w:cs="Trebuchet MS"/>
      <w:color w:val="365F91"/>
      <w:sz w:val="28"/>
    </w:rPr>
  </w:style>
  <w:style w:type="paragraph" w:styleId="Footer">
    <w:name w:val="footer"/>
    <w:basedOn w:val="Normal"/>
    <w:link w:val="FooterChar"/>
    <w:uiPriority w:val="99"/>
    <w:unhideWhenUsed/>
    <w:rsid w:val="00927E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23"/>
    <w:rPr>
      <w:rFonts w:ascii="Trebuchet MS" w:eastAsia="Trebuchet MS" w:hAnsi="Trebuchet MS" w:cs="Trebuchet MS"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JoSAA_BR_2022_Final_Draft.5.3.docx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JoSAA_BR_2022_Final_Draft.5.3.docx</dc:title>
  <dc:subject/>
  <dc:creator>Mithun</dc:creator>
  <cp:keywords/>
  <cp:lastModifiedBy>IIPE</cp:lastModifiedBy>
  <cp:revision>2</cp:revision>
  <dcterms:created xsi:type="dcterms:W3CDTF">2023-08-24T06:17:00Z</dcterms:created>
  <dcterms:modified xsi:type="dcterms:W3CDTF">2023-08-24T06:17:00Z</dcterms:modified>
</cp:coreProperties>
</file>